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2" w:lineRule="auto"/>
        <w:ind w:left="88" w:right="1215" w:hanging="10"/>
        <w:rPr>
          <w:b w:val="1"/>
          <w:bCs w:val="1"/>
          <w:sz w:val="18"/>
          <w:szCs w:val="1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2" w:lineRule="auto"/>
        <w:ind w:left="88" w:right="1215" w:hanging="10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2" w:lineRule="auto"/>
        <w:ind w:left="88" w:right="1215" w:hanging="10"/>
        <w:rPr>
          <w:b w:val="1"/>
          <w:bCs w:val="1"/>
          <w:color w:val="ff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Tabla de ítems para la obtención de créditos en Certificación y Recertificación de las Especialidades Bioquímicas 202</w:t>
      </w: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2" w:lineRule="auto"/>
        <w:ind w:left="88" w:right="1215" w:hanging="10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2" w:lineRule="auto"/>
        <w:ind w:left="88" w:right="1215" w:hanging="1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Nombre y Apellido del postulante…………………………………………………………………………………</w:t>
      </w:r>
    </w:p>
    <w:p w:rsidR="00000000" w:rsidDel="00000000" w:rsidP="00000000" w:rsidRDefault="00000000" w:rsidRPr="00000000" w14:paraId="0000000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2" w:lineRule="auto"/>
        <w:ind w:left="88" w:right="1215" w:hanging="1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Certifica/Recertifica Especialidad…………………………………………………………………………………</w:t>
      </w:r>
    </w:p>
    <w:p w:rsidR="00000000" w:rsidDel="00000000" w:rsidP="00000000" w:rsidRDefault="00000000" w:rsidRPr="00000000" w14:paraId="00000007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2" w:lineRule="auto"/>
        <w:ind w:left="88" w:right="1215" w:hanging="10"/>
        <w:rPr>
          <w:b w:val="1"/>
          <w:bCs w:val="1"/>
          <w:sz w:val="18"/>
          <w:szCs w:val="18"/>
        </w:rPr>
      </w:pPr>
      <w:r w:rsidDel="00000000" w:rsidR="00000000" w:rsidRPr="00000000">
        <w:rPr>
          <w:b w:val="1"/>
          <w:bCs w:val="1"/>
          <w:sz w:val="18"/>
          <w:szCs w:val="18"/>
          <w:rtl w:val="0"/>
        </w:rPr>
        <w:t xml:space="preserve">Área……………………………………………………………………………………………………………………..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08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2" w:lineRule="auto"/>
        <w:ind w:left="88" w:right="1215" w:hanging="10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7" w:sz="4" w:val="single"/>
        </w:pBdr>
        <w:spacing w:line="240" w:lineRule="auto"/>
        <w:ind w:hanging="2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CERTIFICACIÓN</w:t>
      </w:r>
    </w:p>
    <w:p w:rsidR="00000000" w:rsidDel="00000000" w:rsidP="00000000" w:rsidRDefault="00000000" w:rsidRPr="00000000" w14:paraId="0000000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7" w:sz="4" w:val="single"/>
        </w:pBdr>
        <w:spacing w:line="240" w:lineRule="auto"/>
        <w:ind w:hanging="2"/>
        <w:jc w:val="both"/>
        <w:rPr>
          <w:b w:val="1"/>
          <w:bCs w:val="1"/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Si bien se evaluarán TODOS los antecedentes presentados, los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requisitos OBLIGATORIOS deberán corresponder a los últimos 5 años (Desde 2021)</w:t>
      </w:r>
    </w:p>
    <w:p w:rsidR="00000000" w:rsidDel="00000000" w:rsidP="00000000" w:rsidRDefault="00000000" w:rsidRPr="00000000" w14:paraId="0000000B">
      <w:pPr>
        <w:spacing w:line="240" w:lineRule="auto"/>
        <w:ind w:right="1080" w:hanging="2"/>
        <w:jc w:val="both"/>
        <w:rPr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6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660"/>
        <w:tblGridChange w:id="0">
          <w:tblGrid>
            <w:gridCol w:w="9660"/>
          </w:tblGrid>
        </w:tblGridChange>
      </w:tblGrid>
      <w:tr>
        <w:trPr>
          <w:cantSplit w:val="0"/>
          <w:tblHeader w:val="0"/>
        </w:trPr>
        <w:tc>
          <w:tcPr>
            <w:shd w:fill="efefef" w:val="clear"/>
          </w:tcPr>
          <w:p w:rsidR="00000000" w:rsidDel="00000000" w:rsidP="00000000" w:rsidRDefault="00000000" w:rsidRPr="00000000" w14:paraId="0000000C">
            <w:pPr>
              <w:spacing w:line="240" w:lineRule="auto"/>
              <w:ind w:right="108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RECERTIFICACIÓN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line="240" w:lineRule="auto"/>
              <w:ind w:right="1080" w:hanging="2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Los profesionales que deseen recertificar deberán: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line="240" w:lineRule="auto"/>
              <w:ind w:left="0" w:right="1080" w:firstLine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Registrar en la Planilla de Antecedentes Profesionales,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 únicamente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las actividades desarrolladas en los últimos 5 años (Anexo II).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Por ej. si ejerce desde el año 2000, sólo registre el ejercicio profesional desde 2021. </w:t>
            </w:r>
          </w:p>
        </w:tc>
      </w:tr>
    </w:tbl>
    <w:p w:rsidR="00000000" w:rsidDel="00000000" w:rsidP="00000000" w:rsidRDefault="00000000" w:rsidRPr="00000000" w14:paraId="0000000F">
      <w:pPr>
        <w:spacing w:before="72" w:line="240" w:lineRule="auto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32" w:lineRule="auto"/>
        <w:ind w:left="88" w:right="1215" w:hanging="10"/>
        <w:rPr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205.0" w:type="dxa"/>
        <w:jc w:val="left"/>
        <w:tblInd w:w="48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35"/>
        <w:gridCol w:w="6060"/>
        <w:gridCol w:w="1110"/>
        <w:tblGridChange w:id="0">
          <w:tblGrid>
            <w:gridCol w:w="1035"/>
            <w:gridCol w:w="6060"/>
            <w:gridCol w:w="1110"/>
          </w:tblGrid>
        </w:tblGridChange>
      </w:tblGrid>
      <w:tr>
        <w:trPr>
          <w:cantSplit w:val="0"/>
          <w:trHeight w:val="42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ÍTEM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5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ACTIVIDAD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Créditos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5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Ejercicio Profesional en la Especialidad </w:t>
            </w:r>
          </w:p>
          <w:p w:rsidR="00000000" w:rsidDel="00000000" w:rsidP="00000000" w:rsidRDefault="00000000" w:rsidRPr="00000000" w14:paraId="0000001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5" w:firstLine="0"/>
              <w:jc w:val="left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En caso de interinatos considerar el 50% de los créditos.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Jefe de Laboratorio/ Director Técnico/Jefe de Laboratorio de la Especialidad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10/año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Jefe Sección Especializada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5/año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Bioquímico de Planta de sección especializada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0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2/año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Bioquímico Concurrente laboratorio especializado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3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0.5/año</w:t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4">
            <w:pPr>
              <w:widowControl w:val="0"/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5">
            <w:pPr>
              <w:widowControl w:val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Fuera de la especialidad se considerará 50% del puntaje</w:t>
            </w:r>
          </w:p>
          <w:p w:rsidR="00000000" w:rsidDel="00000000" w:rsidP="00000000" w:rsidRDefault="00000000" w:rsidRPr="00000000" w14:paraId="00000026">
            <w:pPr>
              <w:widowControl w:val="0"/>
              <w:ind w:left="92" w:firstLine="0"/>
              <w:jc w:val="left"/>
              <w:rPr>
                <w:rFonts w:ascii="Arial" w:cs="Arial" w:eastAsia="Arial" w:hAnsi="Arial"/>
                <w:i w:val="1"/>
                <w:i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7">
            <w:pPr>
              <w:widowControl w:val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8"/>
                <w:szCs w:val="18"/>
                <w:rtl w:val="0"/>
              </w:rPr>
              <w:t xml:space="preserve">En caso de superposición de actividades se considerará la de mayor puntaje relacionada con la especialidad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2 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2" w:lineRule="auto"/>
              <w:ind w:right="731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Programa de Educación Continuada en la Especialidad Asistencia a Cursos presenciales y/o a distancia</w:t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gridSpan w:val="3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El puntaje máximo a otorgar será de 100 créditos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2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Cursos de 10 o más horas con evaluación final aprobada.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1 / 10 hs.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Cursos de 10 o más horas sin evaluación.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0.1 / 10 hs.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Ateneos y Seminarios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0.1 /10 hs.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Congresos, Jornadas de la especialidad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A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0.1/ evento</w:t>
            </w:r>
          </w:p>
        </w:tc>
      </w:tr>
      <w:tr>
        <w:trPr>
          <w:cantSplit w:val="0"/>
          <w:trHeight w:val="631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Actuación como disertante, director, secretario, coordinador, integrante de comité científico relacionados con la Especialidad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3.1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3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Congresos 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3.1.1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Presidente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2.0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3.1.2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Secretario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1.0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3.1.3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Integrante Comité Científico/Comité organizador/Evaluador de trabajos presentados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1.0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3.1.4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Disertante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 /Coordinador de mesa/ Panel de expertos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0,5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3.2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4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Jornadas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3.2.1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Presidente/Coordinador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1.0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3.2.2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Secretario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0,5</w:t>
            </w:r>
          </w:p>
        </w:tc>
      </w:tr>
      <w:tr>
        <w:trPr>
          <w:cantSplit w:val="0"/>
          <w:trHeight w:val="65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3.2.3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Integrante Comité Científico/Comité organizador/Evaluador de trabajos presentados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0,5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3.2.4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Disertante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/Coordinador de mesa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0,25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3.3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5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Cursos Dictados Presenciales y/o a distancia  </w:t>
            </w:r>
          </w:p>
          <w:p w:rsidR="00000000" w:rsidDel="00000000" w:rsidP="00000000" w:rsidRDefault="00000000" w:rsidRPr="00000000" w14:paraId="0000005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Si el curso es Teórico-práctico se asigna en un 50 % el puntaje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3.3.1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Director/Co director/Coordinador a cargo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2.0/10 hs.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3.3.2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  <w:highlight w:val="yellow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Secretario/Tutor/Coordinador no a cargo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1.0/10hs.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3.3.3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Disertante/docente en cursos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1.0/hora dictada por docente</w:t>
            </w:r>
          </w:p>
          <w:p w:rsidR="00000000" w:rsidDel="00000000" w:rsidP="00000000" w:rsidRDefault="00000000" w:rsidRPr="00000000" w14:paraId="0000006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1.0/por clase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9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3.4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Seminarios y Conferencias Dictados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1.0 c/u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4 </w:t>
            </w:r>
          </w:p>
        </w:tc>
        <w:tc>
          <w:tcPr>
            <w:gridSpan w:val="2"/>
            <w:shd w:fill="b7b7b7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6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Publicación de trabajos científicos de la Especialidad 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4.1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Revista con referato Internacional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4.1.1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Autor o coautor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2.0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4.2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Revista con referato Nacional 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4.2.1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Autor o coautor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1.5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Revista sin referato: autor o coautor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7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Participación en Trabajos Multicéntricos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4.4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Libro: autor o coautor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3.0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8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4.5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Capítulo: autor o coautor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2.0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5 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Presentación de trabajos de la especialidad en Congresos y Jornadas 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5.1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Internacionales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8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5.1.1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Autor o coautor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1.0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5.2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Nacionales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0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5.2.1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Autor o coautor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1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6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Premios y Menciones por trabajos científicos de la especialidad publicados completos o presentados en congresos y jornadas 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B">
            <w:pPr>
              <w:spacing w:line="200" w:lineRule="auto"/>
              <w:ind w:left="6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6.1.1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C">
            <w:pPr>
              <w:spacing w:line="200" w:lineRule="auto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Premios de trabajos completos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9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4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1.5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E">
            <w:pPr>
              <w:spacing w:line="200" w:lineRule="auto"/>
              <w:ind w:left="6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6.1.2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9F">
            <w:pPr>
              <w:spacing w:line="200" w:lineRule="auto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Menciones de trabajos completos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4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1.0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1">
            <w:pPr>
              <w:spacing w:line="200" w:lineRule="auto"/>
              <w:ind w:left="6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6.2.1</w:t>
            </w:r>
          </w:p>
        </w:tc>
        <w:tc>
          <w:tcPr>
            <w:tcBorders>
              <w:top w:color="000000" w:space="0" w:sz="5" w:val="single"/>
              <w:left w:color="000000" w:space="0" w:sz="5" w:val="single"/>
              <w:bottom w:color="000000" w:space="0" w:sz="5" w:val="single"/>
              <w:right w:color="000000" w:space="0" w:sz="5" w:val="single"/>
            </w:tcBorders>
          </w:tcPr>
          <w:p w:rsidR="00000000" w:rsidDel="00000000" w:rsidP="00000000" w:rsidRDefault="00000000" w:rsidRPr="00000000" w14:paraId="000000A2">
            <w:pPr>
              <w:spacing w:line="200" w:lineRule="auto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Premios de trabajos presentados en congresos y jornadas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4" w:firstLine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suma el 50% del valor del trabajo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1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6.2.2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Menciones de trabajos presentados en congresos y jornadas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25% del valor del trabajo</w:t>
            </w:r>
          </w:p>
        </w:tc>
      </w:tr>
      <w:tr>
        <w:trPr>
          <w:cantSplit w:val="0"/>
          <w:trHeight w:val="631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1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7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Residencia Bioquímica (Considerar sólo en la Certificación)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9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 por año</w:t>
            </w:r>
          </w:p>
        </w:tc>
      </w:tr>
      <w:tr>
        <w:trPr>
          <w:cantSplit w:val="0"/>
          <w:trHeight w:val="6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1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7.1</w:t>
            </w:r>
          </w:p>
        </w:tc>
        <w:tc>
          <w:tcPr/>
          <w:p w:rsidR="00000000" w:rsidDel="00000000" w:rsidP="00000000" w:rsidRDefault="00000000" w:rsidRPr="00000000" w14:paraId="000000AB">
            <w:pPr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Coordinador/Director de Residencia</w:t>
            </w:r>
          </w:p>
        </w:tc>
        <w:tc>
          <w:tcPr/>
          <w:p w:rsidR="00000000" w:rsidDel="00000000" w:rsidP="00000000" w:rsidRDefault="00000000" w:rsidRPr="00000000" w14:paraId="000000AC">
            <w:pP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por año</w:t>
            </w:r>
          </w:p>
        </w:tc>
      </w:tr>
      <w:tr>
        <w:trPr>
          <w:cantSplit w:val="0"/>
          <w:trHeight w:val="6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A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1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7.2</w:t>
            </w:r>
          </w:p>
        </w:tc>
        <w:tc>
          <w:tcPr/>
          <w:p w:rsidR="00000000" w:rsidDel="00000000" w:rsidP="00000000" w:rsidRDefault="00000000" w:rsidRPr="00000000" w14:paraId="000000AE">
            <w:pPr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Instructor/ Jefe de residentes</w:t>
            </w:r>
          </w:p>
        </w:tc>
        <w:tc>
          <w:tcPr/>
          <w:p w:rsidR="00000000" w:rsidDel="00000000" w:rsidP="00000000" w:rsidRDefault="00000000" w:rsidRPr="00000000" w14:paraId="000000AF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 punto por año</w:t>
            </w:r>
          </w:p>
        </w:tc>
      </w:tr>
      <w:tr>
        <w:trPr>
          <w:cantSplit w:val="0"/>
          <w:trHeight w:val="631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1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7.3</w:t>
            </w:r>
          </w:p>
        </w:tc>
        <w:tc>
          <w:tcPr/>
          <w:p w:rsidR="00000000" w:rsidDel="00000000" w:rsidP="00000000" w:rsidRDefault="00000000" w:rsidRPr="00000000" w14:paraId="000000B1">
            <w:pPr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Docentes de residentes</w:t>
            </w:r>
          </w:p>
        </w:tc>
        <w:tc>
          <w:tcPr/>
          <w:p w:rsidR="00000000" w:rsidDel="00000000" w:rsidP="00000000" w:rsidRDefault="00000000" w:rsidRPr="00000000" w14:paraId="000000B2">
            <w:pP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0,5 por año</w:t>
            </w:r>
          </w:p>
        </w:tc>
      </w:tr>
    </w:tbl>
    <w:p w:rsidR="00000000" w:rsidDel="00000000" w:rsidP="00000000" w:rsidRDefault="00000000" w:rsidRPr="00000000" w14:paraId="000000B3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175.0" w:type="dxa"/>
        <w:jc w:val="left"/>
        <w:tblInd w:w="6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50"/>
        <w:gridCol w:w="6060"/>
        <w:gridCol w:w="1065"/>
        <w:tblGridChange w:id="0">
          <w:tblGrid>
            <w:gridCol w:w="1050"/>
            <w:gridCol w:w="6060"/>
            <w:gridCol w:w="1065"/>
          </w:tblGrid>
        </w:tblGridChange>
      </w:tblGrid>
      <w:tr>
        <w:trPr>
          <w:cantSplit w:val="0"/>
          <w:trHeight w:val="425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1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8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Título de Especialista Universitario (No considerar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en el caso de recertificación cuando la vigencia sea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mayor a 5 años)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3.0</w:t>
            </w:r>
          </w:p>
        </w:tc>
      </w:tr>
      <w:tr>
        <w:trPr>
          <w:cantSplit w:val="0"/>
          <w:trHeight w:val="631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1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9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1" w:lineRule="auto"/>
              <w:ind w:right="525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Doctorado en temas relacionados con la Especialidad / Maestría en la Especialidad (No considerar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en el caso de recertificación cuando la vigencia sea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mayor a 5 años)</w:t>
            </w:r>
          </w:p>
        </w:tc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3.0</w:t>
            </w:r>
          </w:p>
        </w:tc>
      </w:tr>
      <w:tr>
        <w:trPr>
          <w:cantSplit w:val="0"/>
          <w:trHeight w:val="424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10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Docentes Universitarios de la Especialidad en actividad</w:t>
            </w:r>
          </w:p>
          <w:p w:rsidR="00000000" w:rsidDel="00000000" w:rsidP="00000000" w:rsidRDefault="00000000" w:rsidRPr="00000000" w14:paraId="000000BC">
            <w:pPr>
              <w:widowControl w:val="0"/>
              <w:jc w:val="left"/>
              <w:rPr>
                <w:rFonts w:ascii="Arial" w:cs="Arial" w:eastAsia="Arial" w:hAnsi="Arial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10.1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B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Profesor Titular, Asociado o Adjunto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3.0 / año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1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2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Jefe de Trabajos Prácticos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1.0 / año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10.3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Ayudante de Trabajos Prácticos o equivalente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 / año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11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76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Revistas Científicas de la Especialidad 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11.1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B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Director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2.0 / año</w:t>
            </w:r>
          </w:p>
        </w:tc>
      </w:tr>
      <w:tr>
        <w:trPr>
          <w:cantSplit w:val="0"/>
          <w:trHeight w:val="21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D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11.2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E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Integrante Comité Editor o Revisor/Evaluador Científico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CF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1.0/ año</w:t>
            </w:r>
          </w:p>
        </w:tc>
      </w:tr>
      <w:tr>
        <w:trPr>
          <w:cantSplit w:val="0"/>
          <w:trHeight w:val="425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12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1">
            <w:pPr>
              <w:widowControl w:val="0"/>
              <w:spacing w:line="276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Cargos en Sociedad Científica de la Especialidad 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12.1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Presidente/vicepresidente/ secretario de Sociedad Científica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5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2.0/año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12.2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Miembro de Comisión Directiva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8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0.5/año</w:t>
            </w:r>
          </w:p>
        </w:tc>
      </w:tr>
      <w:tr>
        <w:trPr>
          <w:cantSplit w:val="0"/>
          <w:trHeight w:val="218" w:hRule="atLeast"/>
          <w:tblHeader w:val="0"/>
        </w:trPr>
        <w:tc>
          <w:tcPr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13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A">
            <w:pPr>
              <w:widowControl w:val="0"/>
              <w:jc w:val="left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Otras actividades de participación institucional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C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13.1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D">
            <w:pPr>
              <w:spacing w:before="6" w:line="200" w:lineRule="auto"/>
              <w:jc w:val="left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Becario en tema de la especialidad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DE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2/año</w:t>
            </w:r>
          </w:p>
          <w:p w:rsidR="00000000" w:rsidDel="00000000" w:rsidP="00000000" w:rsidRDefault="00000000" w:rsidRPr="00000000" w14:paraId="000000DF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1">
            <w:pPr>
              <w:spacing w:before="6" w:line="200" w:lineRule="auto"/>
              <w:jc w:val="left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Becario en otra especialidad distinta de la concursada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2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0.5/año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4">
            <w:pPr>
              <w:spacing w:line="200" w:lineRule="auto"/>
              <w:jc w:val="left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Director/codirector de beca de capacitación/investigación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5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 por año de  beca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7">
            <w:pPr>
              <w:spacing w:line="200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Miembro de Comisiones de trabajo, Comités institucionales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8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0.5/año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A">
            <w:pPr>
              <w:spacing w:line="200" w:lineRule="auto"/>
              <w:jc w:val="left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line="200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Director de Tesis Doctoral/Maestría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C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1.5/tesis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EE">
            <w:pPr>
              <w:spacing w:line="200" w:lineRule="auto"/>
              <w:jc w:val="left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Director de Trabajo Final Integrador /tesina de Especialización</w:t>
            </w:r>
          </w:p>
          <w:p w:rsidR="00000000" w:rsidDel="00000000" w:rsidP="00000000" w:rsidRDefault="00000000" w:rsidRPr="00000000" w14:paraId="000000EF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5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0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1/trabajo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2">
            <w:pPr>
              <w:spacing w:line="200" w:lineRule="auto"/>
              <w:jc w:val="left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Diplomatura afín con la especialidad </w:t>
            </w:r>
          </w:p>
          <w:p w:rsidR="00000000" w:rsidDel="00000000" w:rsidP="00000000" w:rsidRDefault="00000000" w:rsidRPr="00000000" w14:paraId="000000F3">
            <w:pPr>
              <w:widowControl w:val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(No considerar 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en el caso de recertificación cuando la vigencia sea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 mayor a 5 años)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4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2.0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6">
            <w:pPr>
              <w:spacing w:line="200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Participación en Proyectos de investigación como director o como integrante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7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1/0.5 por unidad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spacing w:line="200" w:lineRule="auto"/>
              <w:jc w:val="left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Participación en el desarrollo de material didáctico/guías publicados en físico o digital avaladas por la institución a la que pertenece</w:t>
            </w:r>
          </w:p>
          <w:p w:rsidR="00000000" w:rsidDel="00000000" w:rsidP="00000000" w:rsidRDefault="00000000" w:rsidRPr="00000000" w14:paraId="000000FA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5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0.5/unidad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spacing w:line="200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Participación como jurado en concursos de puestos asistenciales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0.5/unidad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spacing w:line="200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Participación como jurado de concurso docente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0.5/unidad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spacing w:line="200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Participación como Jurado evaluador (tesis, proyectos de investigación)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0.5/unidad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spacing w:line="200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Carrera de Investigador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85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1.0/año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restart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92" w:firstLine="0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13.2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spacing w:line="200" w:lineRule="auto"/>
              <w:jc w:val="left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Auditor de calidad/experto técnico (Organismo acreditador)</w:t>
            </w:r>
          </w:p>
          <w:p w:rsidR="00000000" w:rsidDel="00000000" w:rsidP="00000000" w:rsidRDefault="00000000" w:rsidRPr="00000000" w14:paraId="0000010B">
            <w:pPr>
              <w:spacing w:line="200" w:lineRule="auto"/>
              <w:jc w:val="left"/>
              <w:rPr>
                <w:rFonts w:ascii="Arial" w:cs="Arial" w:eastAsia="Arial" w:hAnsi="Arial"/>
                <w:b w:val="1"/>
                <w:bCs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0.5/año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spacing w:line="200" w:lineRule="auto"/>
              <w:jc w:val="left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Miembro de Sociedades Científicas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0.1/</w:t>
            </w:r>
          </w:p>
          <w:p w:rsidR="00000000" w:rsidDel="00000000" w:rsidP="00000000" w:rsidRDefault="00000000" w:rsidRPr="00000000" w14:paraId="00000110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sociedad</w:t>
            </w:r>
          </w:p>
        </w:tc>
      </w:tr>
      <w:tr>
        <w:trPr>
          <w:cantSplit w:val="0"/>
          <w:trHeight w:val="380" w:hRule="atLeast"/>
          <w:tblHeader w:val="0"/>
        </w:trPr>
        <w:tc>
          <w:tcPr>
            <w:vMerge w:val="continue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spacing w:line="200" w:lineRule="auto"/>
              <w:jc w:val="left"/>
              <w:rPr>
                <w:rFonts w:ascii="Arial" w:cs="Arial" w:eastAsia="Arial" w:hAnsi="Arial"/>
                <w:sz w:val="18"/>
                <w:szCs w:val="18"/>
                <w:highlight w:val="whit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highlight w:val="white"/>
                <w:rtl w:val="0"/>
              </w:rPr>
              <w:t xml:space="preserve">Perito judicial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widowControl w:val="0"/>
              <w:jc w:val="center"/>
              <w:rPr>
                <w:rFonts w:ascii="Arial" w:cs="Arial" w:eastAsia="Arial" w:hAnsi="Arial"/>
                <w:sz w:val="18"/>
                <w:szCs w:val="18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0.5/año</w:t>
            </w:r>
          </w:p>
        </w:tc>
      </w:tr>
    </w:tbl>
    <w:p w:rsidR="00000000" w:rsidDel="00000000" w:rsidP="00000000" w:rsidRDefault="00000000" w:rsidRPr="00000000" w14:paraId="00000114">
      <w:pPr>
        <w:spacing w:line="200" w:lineRule="auto"/>
        <w:ind w:left="720" w:firstLine="0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97" w:line="240" w:lineRule="auto"/>
        <w:ind w:left="88" w:firstLine="0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RENOVACIONES </w:t>
      </w:r>
    </w:p>
    <w:p w:rsidR="00000000" w:rsidDel="00000000" w:rsidP="00000000" w:rsidRDefault="00000000" w:rsidRPr="00000000" w14:paraId="00000116">
      <w:pPr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before="1" w:line="229" w:lineRule="auto"/>
        <w:ind w:left="80" w:right="511" w:firstLine="8.000000000000007"/>
        <w:jc w:val="both"/>
        <w:rPr>
          <w:b w:val="1"/>
          <w:bCs w:val="1"/>
          <w:color w:val="000000"/>
          <w:sz w:val="18"/>
          <w:szCs w:val="18"/>
        </w:rPr>
      </w:pPr>
      <w:r w:rsidDel="00000000" w:rsidR="00000000" w:rsidRPr="00000000">
        <w:rPr>
          <w:color w:val="000000"/>
          <w:sz w:val="18"/>
          <w:szCs w:val="18"/>
          <w:rtl w:val="0"/>
        </w:rPr>
        <w:t xml:space="preserve">De acuerdo a lo establecido la certificación tiene validez por cinco (5) años y debe renovarse periódicamente. Las renovaciones posteriores se harán con la sola presentación de los antecedentes. </w:t>
      </w:r>
      <w:r w:rsidDel="00000000" w:rsidR="00000000" w:rsidRPr="00000000">
        <w:rPr>
          <w:b w:val="1"/>
          <w:bCs w:val="1"/>
          <w:color w:val="000000"/>
          <w:sz w:val="18"/>
          <w:szCs w:val="18"/>
          <w:rtl w:val="0"/>
        </w:rPr>
        <w:t xml:space="preserve">El certificado caducará automáticamente, si el postulante no cumplimenta los requisitos enumerados y si después de 1 año no solicita la renovación, deberá acceder nuevamente al primer examen de competencia.</w:t>
      </w:r>
    </w:p>
    <w:sectPr>
      <w:pgSz w:h="16820" w:w="11900" w:orient="portrait"/>
      <w:pgMar w:bottom="1440" w:top="1440" w:left="1080" w:right="108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-A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1"/>
    <w:pPr>
      <w:spacing w:line="240" w:lineRule="auto"/>
      <w:jc w:val="right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1"/>
    <w:pPr>
      <w:spacing w:line="240" w:lineRule="auto"/>
      <w:jc w:val="right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1"/>
    <w:pPr>
      <w:spacing w:line="240" w:lineRule="auto"/>
      <w:jc w:val="right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0"/>
    <w:pPr>
      <w:spacing w:line="240" w:lineRule="auto"/>
      <w:jc w:val="right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0"/>
    <w:pPr>
      <w:spacing w:line="240" w:lineRule="auto"/>
      <w:jc w:val="right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left w:w="108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  <w:jc w:val="right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  <w:jc w:val="right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line="240" w:lineRule="auto"/>
      <w:jc w:val="right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line="240" w:lineRule="auto"/>
      <w:jc w:val="right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line="240" w:lineRule="auto"/>
      <w:jc w:val="right"/>
    </w:pPr>
    <w:rPr>
      <w:rFonts w:ascii="Calibri" w:cs="Calibri" w:eastAsia="Calibri" w:hAnsi="Calibri"/>
      <w:color w:val="00000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vglQ+SGbgLklSV/axPCGQntRvw==">CgMxLjAyCGguZ2pkZ3hzOAByITE4RE9pWGVKNUpuWUFLeVh1aE9ZclEtVjlCdW1xbFNoSA==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2023-08-10T14:17:00Z</dcterms:created>
  <dc:creator>SM</dc:creator>
</cp:coreProperties>
</file>